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F4CC2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62AC2BD" w:rsidR="009F7DFC" w:rsidRPr="00674A26" w:rsidRDefault="00F0253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</w:t>
      </w:r>
      <w:r w:rsidR="00807F2C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EF5E4BC" w14:textId="77777777" w:rsidR="008A50D5" w:rsidRDefault="008A50D5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0DD25AFD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F4CC2" w:rsidRPr="001F4CC2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C3EBEC7" w14:textId="77777777" w:rsidR="001F4CC2" w:rsidRPr="001F4CC2" w:rsidRDefault="001F4CC2" w:rsidP="00517B92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3149DC1" w14:textId="146E274C" w:rsidR="00517B92" w:rsidRPr="00517B92" w:rsidRDefault="00517B92" w:rsidP="0051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x-none"/>
        </w:rPr>
      </w:pPr>
      <w:r w:rsidRPr="00517B92"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x-none"/>
        </w:rPr>
        <w:t>Βία σε αθλητικούς χώρους – Συνελήφθη</w:t>
      </w:r>
      <w:r w:rsidRPr="00517B92"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x-non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l-GR" w:eastAsia="x-none"/>
        </w:rPr>
        <w:t xml:space="preserve">41χρονος </w:t>
      </w:r>
    </w:p>
    <w:p w14:paraId="28F4EB21" w14:textId="77777777" w:rsidR="00517B92" w:rsidRPr="00517B92" w:rsidRDefault="00517B92" w:rsidP="0051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Times New Roman"/>
          <w:sz w:val="24"/>
          <w:szCs w:val="24"/>
          <w:lang w:val="el-GR"/>
        </w:rPr>
      </w:pPr>
    </w:p>
    <w:p w14:paraId="56ED07AF" w14:textId="34998F63" w:rsidR="00517B92" w:rsidRPr="00517B92" w:rsidRDefault="00517B92" w:rsidP="0051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  <w:r w:rsidR="00DD1C10">
        <w:rPr>
          <w:rFonts w:ascii="Arial" w:eastAsia="Times New Roman" w:hAnsi="Arial" w:cs="Arial"/>
          <w:sz w:val="24"/>
          <w:szCs w:val="24"/>
          <w:lang w:val="el-GR" w:eastAsia="el-GR"/>
        </w:rPr>
        <w:tab/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Γύρω στις 7.30μ.μ. χθες, κατά τη διάρκεια του ποδοσφαιρικού αγώνα μεταξύ των ομάδων ΑΠΟΛΛΩΝ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- ΑΝΟΡΘΩΣΗ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στο </w:t>
      </w:r>
      <w:proofErr w:type="spellStart"/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Τσίρειο</w:t>
      </w:r>
      <w:proofErr w:type="spellEnd"/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Στάδιο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στη Λεμεσό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, εντοπίστηκ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ε 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μέσω του κλειστού κυκλώματος παρακολούθησης,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ένα 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πρόσωπ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ο ν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α έχ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ει σ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τη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ν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κατοχή του αναμμένο πυρσ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ό. 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</w:t>
      </w:r>
    </w:p>
    <w:p w14:paraId="5E4CB557" w14:textId="021E8E94" w:rsidR="00517B92" w:rsidRDefault="00517B92" w:rsidP="0051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   </w:t>
      </w:r>
      <w:r w:rsidR="00DD1C10">
        <w:rPr>
          <w:rFonts w:ascii="Arial" w:eastAsia="Times New Roman" w:hAnsi="Arial" w:cs="Arial"/>
          <w:sz w:val="24"/>
          <w:szCs w:val="24"/>
          <w:lang w:val="el-GR" w:eastAsia="el-GR"/>
        </w:rPr>
        <w:tab/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Όπως διαπιστώθηκε, πρόκειται για 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41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χρονο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 xml:space="preserve">, 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>ο</w:t>
      </w:r>
      <w:r w:rsidR="0013036F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οποίος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συνελήφθη και τέθηκ</w:t>
      </w:r>
      <w:r w:rsidR="0013036F">
        <w:rPr>
          <w:rFonts w:ascii="Arial" w:eastAsia="Times New Roman" w:hAnsi="Arial" w:cs="Arial"/>
          <w:sz w:val="24"/>
          <w:szCs w:val="24"/>
          <w:lang w:val="el-GR" w:eastAsia="el-GR"/>
        </w:rPr>
        <w:t>ε</w:t>
      </w: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υπό κράτηση για διευκόλυνση των ανακρίσεων. </w:t>
      </w:r>
    </w:p>
    <w:p w14:paraId="7989715E" w14:textId="05FCAF7B" w:rsidR="00B60CA6" w:rsidRPr="00517B92" w:rsidRDefault="00B60CA6" w:rsidP="0051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Ο 41χρονος αναμένεται να παρουσιαστεί σήμερα ενώπιον του Επαρχιακού Δικαστηρίου Λεμεσού, για άμεση καταχώρηση της υπόθεσης. </w:t>
      </w:r>
    </w:p>
    <w:p w14:paraId="3FD5B29B" w14:textId="77777777" w:rsidR="00517B92" w:rsidRPr="00517B92" w:rsidRDefault="00517B92" w:rsidP="0051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517B92">
        <w:rPr>
          <w:rFonts w:ascii="Arial" w:eastAsia="Times New Roman" w:hAnsi="Arial" w:cs="Arial"/>
          <w:sz w:val="24"/>
          <w:szCs w:val="24"/>
          <w:lang w:val="el-GR" w:eastAsia="el-GR"/>
        </w:rPr>
        <w:tab/>
        <w:t xml:space="preserve">Ο Αστυνομικός Σταθμός Αγίου Ιωάννη διερευνά την υπόθεση. </w:t>
      </w:r>
    </w:p>
    <w:p w14:paraId="50147F9F" w14:textId="3E29C790" w:rsidR="008A50D5" w:rsidRDefault="008A50D5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7B64A26" w14:textId="17475632" w:rsidR="001F4CC2" w:rsidRDefault="001F4CC2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953D94A" w14:textId="62744C07" w:rsidR="00BC5637" w:rsidRDefault="00BC5637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8F565EC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92032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1565" w14:textId="77777777" w:rsidR="00E226BF" w:rsidRDefault="00E226BF" w:rsidP="00404DCD">
      <w:pPr>
        <w:spacing w:after="0" w:line="240" w:lineRule="auto"/>
      </w:pPr>
      <w:r>
        <w:separator/>
      </w:r>
    </w:p>
  </w:endnote>
  <w:endnote w:type="continuationSeparator" w:id="0">
    <w:p w14:paraId="48B89328" w14:textId="77777777" w:rsidR="00E226BF" w:rsidRDefault="00E226B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F4CC2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F4CC2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FF5A" w14:textId="77777777" w:rsidR="00E226BF" w:rsidRDefault="00E226BF" w:rsidP="00404DCD">
      <w:pPr>
        <w:spacing w:after="0" w:line="240" w:lineRule="auto"/>
      </w:pPr>
      <w:r>
        <w:separator/>
      </w:r>
    </w:p>
  </w:footnote>
  <w:footnote w:type="continuationSeparator" w:id="0">
    <w:p w14:paraId="2728EA52" w14:textId="77777777" w:rsidR="00E226BF" w:rsidRDefault="00E226B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36A6474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20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036F"/>
    <w:rsid w:val="0013540A"/>
    <w:rsid w:val="00136B8E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1F4CC2"/>
    <w:rsid w:val="002002E4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3E87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17B92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A50D5"/>
    <w:rsid w:val="008B324E"/>
    <w:rsid w:val="008C3419"/>
    <w:rsid w:val="008D0965"/>
    <w:rsid w:val="008F600B"/>
    <w:rsid w:val="00903F3F"/>
    <w:rsid w:val="00914874"/>
    <w:rsid w:val="00920322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2E09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0CA6"/>
    <w:rsid w:val="00B62CBA"/>
    <w:rsid w:val="00B66E36"/>
    <w:rsid w:val="00B726EA"/>
    <w:rsid w:val="00B83671"/>
    <w:rsid w:val="00BA1ADC"/>
    <w:rsid w:val="00BA1F66"/>
    <w:rsid w:val="00BA7A52"/>
    <w:rsid w:val="00BB1A70"/>
    <w:rsid w:val="00BB37AA"/>
    <w:rsid w:val="00BB4DCE"/>
    <w:rsid w:val="00BC5637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1C10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26BF"/>
    <w:rsid w:val="00E24190"/>
    <w:rsid w:val="00E25788"/>
    <w:rsid w:val="00E332B6"/>
    <w:rsid w:val="00E42439"/>
    <w:rsid w:val="00E526B4"/>
    <w:rsid w:val="00E56DEE"/>
    <w:rsid w:val="00E67BC3"/>
    <w:rsid w:val="00E7506B"/>
    <w:rsid w:val="00E77114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BFC-0D5B-4E00-99E7-4B52A5A8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9</cp:revision>
  <cp:lastPrinted>2022-03-14T04:44:00Z</cp:lastPrinted>
  <dcterms:created xsi:type="dcterms:W3CDTF">2022-03-14T05:02:00Z</dcterms:created>
  <dcterms:modified xsi:type="dcterms:W3CDTF">2022-03-14T05:34:00Z</dcterms:modified>
</cp:coreProperties>
</file>